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FA" w:rsidRDefault="00D754FA"/>
    <w:p w:rsidR="00D754FA" w:rsidRPr="00C4609A" w:rsidRDefault="00D754FA" w:rsidP="00D754FA">
      <w:pPr>
        <w:keepNext/>
        <w:spacing w:before="240" w:after="60" w:line="240" w:lineRule="auto"/>
        <w:outlineLvl w:val="1"/>
        <w:rPr>
          <w:rFonts w:eastAsia="Times New Roman" w:cstheme="minorHAnsi"/>
          <w:b/>
          <w:bCs/>
          <w:iCs/>
          <w:sz w:val="24"/>
          <w:szCs w:val="24"/>
          <w:lang w:eastAsia="el-GR"/>
        </w:rPr>
      </w:pPr>
      <w:r w:rsidRPr="004C2D67">
        <w:rPr>
          <w:rFonts w:eastAsia="Times New Roman" w:cstheme="minorHAnsi"/>
          <w:bCs/>
          <w:i/>
          <w:iCs/>
          <w:sz w:val="28"/>
          <w:szCs w:val="28"/>
          <w:lang w:eastAsia="el-GR"/>
        </w:rPr>
        <w:t xml:space="preserve">              </w:t>
      </w:r>
      <w:r w:rsidRPr="005A1C01">
        <w:rPr>
          <w:rFonts w:eastAsia="Times New Roman" w:cstheme="minorHAnsi"/>
          <w:bCs/>
          <w:i/>
          <w:iCs/>
          <w:noProof/>
          <w:sz w:val="20"/>
          <w:szCs w:val="20"/>
          <w:lang w:eastAsia="el-GR"/>
        </w:rPr>
        <w:drawing>
          <wp:inline distT="0" distB="0" distL="0" distR="0" wp14:anchorId="382387C9" wp14:editId="461CF480">
            <wp:extent cx="466725" cy="488950"/>
            <wp:effectExtent l="0" t="0" r="952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88950"/>
                    </a:xfrm>
                    <a:prstGeom prst="rect">
                      <a:avLst/>
                    </a:prstGeom>
                    <a:noFill/>
                    <a:ln>
                      <a:noFill/>
                    </a:ln>
                  </pic:spPr>
                </pic:pic>
              </a:graphicData>
            </a:graphic>
          </wp:inline>
        </w:drawing>
      </w:r>
      <w:r>
        <w:rPr>
          <w:rFonts w:eastAsia="Times New Roman" w:cstheme="minorHAnsi"/>
          <w:bCs/>
          <w:i/>
          <w:iCs/>
          <w:sz w:val="28"/>
          <w:szCs w:val="28"/>
          <w:lang w:eastAsia="el-GR"/>
        </w:rPr>
        <w:t xml:space="preserve">   </w:t>
      </w:r>
      <w:r>
        <w:rPr>
          <w:rFonts w:eastAsia="Times New Roman" w:cstheme="minorHAnsi"/>
          <w:bCs/>
          <w:i/>
          <w:iCs/>
          <w:sz w:val="28"/>
          <w:szCs w:val="28"/>
          <w:lang w:eastAsia="el-GR"/>
        </w:rPr>
        <w:tab/>
      </w:r>
      <w:r>
        <w:rPr>
          <w:rFonts w:eastAsia="Times New Roman" w:cstheme="minorHAnsi"/>
          <w:bCs/>
          <w:i/>
          <w:iCs/>
          <w:sz w:val="28"/>
          <w:szCs w:val="28"/>
          <w:lang w:eastAsia="el-GR"/>
        </w:rPr>
        <w:tab/>
      </w:r>
      <w:r>
        <w:rPr>
          <w:rFonts w:eastAsia="Times New Roman" w:cstheme="minorHAnsi"/>
          <w:bCs/>
          <w:i/>
          <w:iCs/>
          <w:sz w:val="28"/>
          <w:szCs w:val="28"/>
          <w:lang w:eastAsia="el-GR"/>
        </w:rPr>
        <w:tab/>
      </w:r>
    </w:p>
    <w:p w:rsidR="00D754FA" w:rsidRPr="007603D5" w:rsidRDefault="00D754FA" w:rsidP="00D754FA">
      <w:pPr>
        <w:keepNext/>
        <w:spacing w:after="0" w:line="240" w:lineRule="auto"/>
        <w:jc w:val="both"/>
        <w:outlineLvl w:val="0"/>
        <w:rPr>
          <w:rFonts w:eastAsia="Times New Roman" w:cstheme="minorHAnsi"/>
          <w:sz w:val="16"/>
          <w:szCs w:val="16"/>
          <w:lang w:eastAsia="el-GR"/>
        </w:rPr>
      </w:pPr>
      <w:r w:rsidRPr="007603D5">
        <w:rPr>
          <w:rFonts w:eastAsia="Times New Roman" w:cstheme="minorHAnsi"/>
          <w:sz w:val="16"/>
          <w:szCs w:val="16"/>
          <w:lang w:eastAsia="el-GR"/>
        </w:rPr>
        <w:t>ΕΛΛΗΝΙΚΗ ΔΗΜΟΚΡΑΤΙΑ</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ΔΙΟΙΚΗΣΗ 2</w:t>
      </w:r>
      <w:r w:rsidRPr="007603D5">
        <w:rPr>
          <w:rFonts w:eastAsia="Times New Roman" w:cstheme="minorHAnsi"/>
          <w:b/>
          <w:sz w:val="16"/>
          <w:szCs w:val="16"/>
          <w:vertAlign w:val="superscript"/>
          <w:lang w:eastAsia="el-GR"/>
        </w:rPr>
        <w:t>ης</w:t>
      </w:r>
      <w:r w:rsidRPr="007603D5">
        <w:rPr>
          <w:rFonts w:eastAsia="Times New Roman" w:cstheme="minorHAnsi"/>
          <w:b/>
          <w:sz w:val="16"/>
          <w:szCs w:val="16"/>
          <w:lang w:eastAsia="el-GR"/>
        </w:rPr>
        <w:t xml:space="preserve"> Υ.ΠΕ ΠΕΙΡΑΙΩΣ &amp; ΑΙΓΑΙΟΥ                                              </w:t>
      </w:r>
      <w:r w:rsidRPr="007603D5">
        <w:rPr>
          <w:rFonts w:eastAsia="Times New Roman" w:cstheme="minorHAnsi"/>
          <w:b/>
          <w:sz w:val="16"/>
          <w:szCs w:val="16"/>
          <w:lang w:eastAsia="el-GR"/>
        </w:rPr>
        <w:tab/>
      </w:r>
      <w:r w:rsidRPr="007603D5">
        <w:rPr>
          <w:rFonts w:eastAsia="Times New Roman" w:cstheme="minorHAnsi"/>
          <w:b/>
          <w:sz w:val="16"/>
          <w:szCs w:val="16"/>
          <w:lang w:eastAsia="el-GR"/>
        </w:rPr>
        <w:tab/>
        <w:t xml:space="preserve">  </w:t>
      </w:r>
      <w:r>
        <w:rPr>
          <w:rFonts w:eastAsia="Times New Roman" w:cstheme="minorHAnsi"/>
          <w:b/>
          <w:sz w:val="16"/>
          <w:szCs w:val="16"/>
          <w:lang w:eastAsia="el-GR"/>
        </w:rPr>
        <w:t xml:space="preserve">         </w:t>
      </w:r>
      <w:r w:rsidRPr="007603D5">
        <w:rPr>
          <w:rFonts w:eastAsia="Times New Roman" w:cstheme="minorHAnsi"/>
          <w:b/>
          <w:sz w:val="16"/>
          <w:szCs w:val="16"/>
          <w:lang w:eastAsia="el-GR"/>
        </w:rPr>
        <w:t>Πειραιάς</w:t>
      </w:r>
      <w:r w:rsidR="00095DA7">
        <w:rPr>
          <w:rFonts w:eastAsia="Times New Roman" w:cstheme="minorHAnsi"/>
          <w:b/>
          <w:sz w:val="16"/>
          <w:szCs w:val="16"/>
          <w:lang w:eastAsia="el-GR"/>
        </w:rPr>
        <w:t xml:space="preserve">: </w:t>
      </w:r>
      <w:r w:rsidR="00585EEB">
        <w:rPr>
          <w:rFonts w:eastAsia="Times New Roman" w:cstheme="minorHAnsi"/>
          <w:b/>
          <w:sz w:val="16"/>
          <w:szCs w:val="16"/>
          <w:lang w:eastAsia="el-GR"/>
        </w:rPr>
        <w:t>15/9/2021</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Γ.Ν.Π. «ΤΖΑΝΕΙΟ»                                                                  </w:t>
      </w:r>
      <w:r w:rsidR="00585EEB">
        <w:rPr>
          <w:rFonts w:eastAsia="Times New Roman" w:cstheme="minorHAnsi"/>
          <w:b/>
          <w:sz w:val="16"/>
          <w:szCs w:val="16"/>
          <w:lang w:eastAsia="el-GR"/>
        </w:rPr>
        <w:t xml:space="preserve">                              </w:t>
      </w:r>
      <w:r w:rsidRPr="007603D5">
        <w:rPr>
          <w:rFonts w:eastAsia="Times New Roman" w:cstheme="minorHAnsi"/>
          <w:b/>
          <w:sz w:val="16"/>
          <w:szCs w:val="16"/>
          <w:lang w:eastAsia="el-GR"/>
        </w:rPr>
        <w:t xml:space="preserve"> Αρ. Πρ. ΔΙΕΚ:  </w:t>
      </w:r>
      <w:r w:rsidR="00FC18CD">
        <w:rPr>
          <w:rFonts w:eastAsia="Times New Roman" w:cstheme="minorHAnsi"/>
          <w:b/>
          <w:sz w:val="16"/>
          <w:szCs w:val="16"/>
          <w:lang w:eastAsia="el-GR"/>
        </w:rPr>
        <w:t>3087/15/9/21</w:t>
      </w:r>
      <w:r w:rsidRPr="007603D5">
        <w:rPr>
          <w:rFonts w:eastAsia="Times New Roman" w:cstheme="minorHAnsi"/>
          <w:b/>
          <w:sz w:val="16"/>
          <w:szCs w:val="16"/>
          <w:lang w:eastAsia="el-GR"/>
        </w:rPr>
        <w:t xml:space="preserve">                                                               </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Δ.Ι.Ε.Κ  ΒΟΗΘΟΣ ΝΟΣΗΛΕΥΤΙΚΗΣ </w:t>
      </w:r>
    </w:p>
    <w:p w:rsidR="00D754FA" w:rsidRPr="007603D5" w:rsidRDefault="00D754FA" w:rsidP="00D754FA">
      <w:pPr>
        <w:spacing w:after="0" w:line="240" w:lineRule="auto"/>
        <w:jc w:val="both"/>
        <w:rPr>
          <w:rFonts w:eastAsia="Times New Roman" w:cstheme="minorHAnsi"/>
          <w:b/>
          <w:sz w:val="16"/>
          <w:szCs w:val="16"/>
          <w:lang w:eastAsia="el-GR"/>
        </w:rPr>
      </w:pPr>
      <w:r w:rsidRPr="007603D5">
        <w:rPr>
          <w:rFonts w:eastAsia="Times New Roman" w:cstheme="minorHAnsi"/>
          <w:b/>
          <w:sz w:val="16"/>
          <w:szCs w:val="16"/>
          <w:lang w:eastAsia="el-GR"/>
        </w:rPr>
        <w:t xml:space="preserve">ΓΕΝΙΚΗΣ ΝΟΣΗΛΕΙΑΣ </w:t>
      </w:r>
    </w:p>
    <w:p w:rsidR="00D754FA" w:rsidRPr="007603D5" w:rsidRDefault="00D754FA" w:rsidP="00D754FA">
      <w:pPr>
        <w:spacing w:after="0" w:line="240" w:lineRule="auto"/>
        <w:jc w:val="both"/>
        <w:rPr>
          <w:rFonts w:eastAsia="Times New Roman" w:cstheme="minorHAnsi"/>
          <w:b/>
          <w:sz w:val="16"/>
          <w:szCs w:val="16"/>
          <w:u w:val="single"/>
          <w:lang w:eastAsia="el-GR"/>
        </w:rPr>
      </w:pPr>
      <w:r w:rsidRPr="007603D5">
        <w:rPr>
          <w:rFonts w:eastAsia="Times New Roman" w:cstheme="minorHAnsi"/>
          <w:b/>
          <w:sz w:val="16"/>
          <w:szCs w:val="16"/>
          <w:lang w:eastAsia="el-GR"/>
        </w:rPr>
        <w:t xml:space="preserve">Γ.Ν.Π  «ΤΖΑΝΕΙΟ»                                                                                                                                                                            </w:t>
      </w:r>
      <w:r w:rsidRPr="007603D5">
        <w:rPr>
          <w:rFonts w:eastAsia="Times New Roman" w:cstheme="minorHAnsi"/>
          <w:sz w:val="16"/>
          <w:szCs w:val="16"/>
          <w:lang w:eastAsia="el-GR"/>
        </w:rPr>
        <w:t xml:space="preserve">                              </w:t>
      </w:r>
    </w:p>
    <w:p w:rsidR="00D754FA" w:rsidRPr="007603D5" w:rsidRDefault="00D754FA" w:rsidP="00D754FA">
      <w:pPr>
        <w:spacing w:after="0" w:line="240" w:lineRule="auto"/>
        <w:rPr>
          <w:rFonts w:eastAsia="Times New Roman" w:cstheme="minorHAnsi"/>
          <w:sz w:val="16"/>
          <w:szCs w:val="16"/>
          <w:lang w:eastAsia="el-GR"/>
        </w:rPr>
      </w:pPr>
      <w:r w:rsidRPr="007603D5">
        <w:rPr>
          <w:rFonts w:eastAsia="Times New Roman" w:cstheme="minorHAnsi"/>
          <w:sz w:val="16"/>
          <w:szCs w:val="16"/>
          <w:lang w:eastAsia="el-GR"/>
        </w:rPr>
        <w:t xml:space="preserve">Τμήμα     : </w:t>
      </w:r>
      <w:r w:rsidRPr="007603D5">
        <w:rPr>
          <w:rFonts w:eastAsia="Times New Roman" w:cstheme="minorHAnsi"/>
          <w:b/>
          <w:sz w:val="16"/>
          <w:szCs w:val="16"/>
          <w:lang w:eastAsia="el-GR"/>
        </w:rPr>
        <w:t xml:space="preserve">Γραμματεία  Δ.Ι.Ε.Κ                                                                     </w:t>
      </w:r>
    </w:p>
    <w:p w:rsidR="00D754FA" w:rsidRPr="007603D5" w:rsidRDefault="00D754FA" w:rsidP="00D754FA">
      <w:pPr>
        <w:spacing w:after="0" w:line="240" w:lineRule="auto"/>
        <w:rPr>
          <w:rFonts w:eastAsia="Times New Roman" w:cstheme="minorHAnsi"/>
          <w:b/>
          <w:sz w:val="16"/>
          <w:szCs w:val="16"/>
          <w:lang w:eastAsia="el-GR"/>
        </w:rPr>
      </w:pPr>
      <w:r w:rsidRPr="007603D5">
        <w:rPr>
          <w:rFonts w:eastAsia="Times New Roman" w:cstheme="minorHAnsi"/>
          <w:sz w:val="16"/>
          <w:szCs w:val="16"/>
          <w:lang w:eastAsia="el-GR"/>
        </w:rPr>
        <w:t xml:space="preserve">Τηλέφ.    : </w:t>
      </w:r>
      <w:r w:rsidRPr="007603D5">
        <w:rPr>
          <w:rFonts w:eastAsia="Times New Roman" w:cstheme="minorHAnsi"/>
          <w:b/>
          <w:sz w:val="16"/>
          <w:szCs w:val="16"/>
          <w:lang w:eastAsia="el-GR"/>
        </w:rPr>
        <w:t xml:space="preserve">210 4592706-7                                                                           </w:t>
      </w:r>
    </w:p>
    <w:p w:rsidR="00D754FA" w:rsidRPr="007603D5" w:rsidRDefault="00D754FA" w:rsidP="00D754FA">
      <w:pPr>
        <w:spacing w:after="0" w:line="240" w:lineRule="auto"/>
        <w:ind w:left="540" w:hanging="540"/>
        <w:rPr>
          <w:rFonts w:eastAsia="Times New Roman" w:cstheme="minorHAnsi"/>
          <w:b/>
          <w:sz w:val="16"/>
          <w:szCs w:val="16"/>
          <w:lang w:eastAsia="el-GR"/>
        </w:rPr>
      </w:pPr>
      <w:r w:rsidRPr="007603D5">
        <w:rPr>
          <w:rFonts w:eastAsia="Times New Roman" w:cstheme="minorHAnsi"/>
          <w:sz w:val="16"/>
          <w:szCs w:val="16"/>
          <w:lang w:eastAsia="el-GR"/>
        </w:rPr>
        <w:t>ΦΑΞ</w:t>
      </w:r>
      <w:r w:rsidRPr="007603D5">
        <w:rPr>
          <w:rFonts w:eastAsia="Times New Roman" w:cstheme="minorHAnsi"/>
          <w:b/>
          <w:sz w:val="16"/>
          <w:szCs w:val="16"/>
          <w:lang w:eastAsia="el-GR"/>
        </w:rPr>
        <w:t xml:space="preserve">:      </w:t>
      </w:r>
      <w:r w:rsidRPr="007603D5">
        <w:rPr>
          <w:rFonts w:eastAsia="Times New Roman" w:cstheme="minorHAnsi"/>
          <w:sz w:val="16"/>
          <w:szCs w:val="16"/>
          <w:lang w:eastAsia="el-GR"/>
        </w:rPr>
        <w:t>:</w:t>
      </w:r>
      <w:r w:rsidRPr="007603D5">
        <w:rPr>
          <w:rFonts w:eastAsia="Times New Roman" w:cstheme="minorHAnsi"/>
          <w:b/>
          <w:sz w:val="16"/>
          <w:szCs w:val="16"/>
          <w:lang w:eastAsia="el-GR"/>
        </w:rPr>
        <w:t xml:space="preserve"> 210 4511878 </w:t>
      </w:r>
    </w:p>
    <w:p w:rsidR="00D754FA" w:rsidRPr="007603D5" w:rsidRDefault="00D754FA" w:rsidP="00D754FA">
      <w:pPr>
        <w:spacing w:after="0" w:line="240" w:lineRule="auto"/>
        <w:rPr>
          <w:rFonts w:eastAsia="Times New Roman" w:cstheme="minorHAnsi"/>
          <w:sz w:val="16"/>
          <w:szCs w:val="16"/>
          <w:lang w:eastAsia="el-GR"/>
        </w:rPr>
      </w:pPr>
      <w:r w:rsidRPr="007603D5">
        <w:rPr>
          <w:rFonts w:eastAsia="Times New Roman" w:cstheme="minorHAnsi"/>
          <w:sz w:val="16"/>
          <w:szCs w:val="16"/>
          <w:lang w:eastAsia="el-GR"/>
        </w:rPr>
        <w:t>Ε-</w:t>
      </w:r>
      <w:r w:rsidRPr="007603D5">
        <w:rPr>
          <w:rFonts w:eastAsia="Times New Roman" w:cstheme="minorHAnsi"/>
          <w:sz w:val="16"/>
          <w:szCs w:val="16"/>
          <w:lang w:val="en-US" w:eastAsia="el-GR"/>
        </w:rPr>
        <w:t>mail</w:t>
      </w:r>
      <w:r w:rsidRPr="007603D5">
        <w:rPr>
          <w:rFonts w:eastAsia="Times New Roman" w:cstheme="minorHAnsi"/>
          <w:b/>
          <w:sz w:val="16"/>
          <w:szCs w:val="16"/>
          <w:lang w:eastAsia="el-GR"/>
        </w:rPr>
        <w:t xml:space="preserve">    </w:t>
      </w:r>
      <w:r w:rsidRPr="007603D5">
        <w:rPr>
          <w:rFonts w:eastAsia="Times New Roman" w:cstheme="minorHAnsi"/>
          <w:sz w:val="16"/>
          <w:szCs w:val="16"/>
          <w:lang w:eastAsia="el-GR"/>
        </w:rPr>
        <w:t xml:space="preserve"> :</w:t>
      </w:r>
      <w:r w:rsidRPr="007603D5">
        <w:rPr>
          <w:rFonts w:eastAsia="Times New Roman" w:cstheme="minorHAnsi"/>
          <w:b/>
          <w:sz w:val="16"/>
          <w:szCs w:val="16"/>
          <w:lang w:val="fr-FR" w:eastAsia="el-GR"/>
        </w:rPr>
        <w:t xml:space="preserve"> </w:t>
      </w:r>
      <w:r w:rsidRPr="007603D5">
        <w:rPr>
          <w:rFonts w:eastAsia="Times New Roman" w:cstheme="minorHAnsi"/>
          <w:b/>
          <w:sz w:val="16"/>
          <w:szCs w:val="16"/>
          <w:u w:val="single"/>
          <w:lang w:val="en-US" w:eastAsia="el-GR"/>
        </w:rPr>
        <w:t>diek</w:t>
      </w:r>
      <w:r w:rsidRPr="007603D5">
        <w:rPr>
          <w:rFonts w:eastAsia="Times New Roman" w:cstheme="minorHAnsi"/>
          <w:b/>
          <w:sz w:val="16"/>
          <w:szCs w:val="16"/>
          <w:u w:val="single"/>
          <w:lang w:eastAsia="el-GR"/>
        </w:rPr>
        <w:t>@</w:t>
      </w:r>
      <w:r w:rsidRPr="007603D5">
        <w:rPr>
          <w:rFonts w:eastAsia="Times New Roman" w:cstheme="minorHAnsi"/>
          <w:b/>
          <w:sz w:val="16"/>
          <w:szCs w:val="16"/>
          <w:u w:val="single"/>
          <w:lang w:val="en-US" w:eastAsia="el-GR"/>
        </w:rPr>
        <w:t>tzaneio</w:t>
      </w:r>
      <w:r w:rsidRPr="007603D5">
        <w:rPr>
          <w:rFonts w:eastAsia="Times New Roman" w:cstheme="minorHAnsi"/>
          <w:b/>
          <w:sz w:val="16"/>
          <w:szCs w:val="16"/>
          <w:u w:val="single"/>
          <w:lang w:eastAsia="el-GR"/>
        </w:rPr>
        <w:t>.</w:t>
      </w:r>
      <w:r w:rsidRPr="007603D5">
        <w:rPr>
          <w:rFonts w:eastAsia="Times New Roman" w:cstheme="minorHAnsi"/>
          <w:b/>
          <w:sz w:val="16"/>
          <w:szCs w:val="16"/>
          <w:u w:val="single"/>
          <w:lang w:val="en-US" w:eastAsia="el-GR"/>
        </w:rPr>
        <w:t>gr</w:t>
      </w:r>
    </w:p>
    <w:p w:rsidR="00D754FA" w:rsidRPr="005A1C01" w:rsidRDefault="00D754FA" w:rsidP="00D754FA">
      <w:pPr>
        <w:spacing w:after="0" w:line="240" w:lineRule="auto"/>
        <w:rPr>
          <w:rFonts w:eastAsia="Times New Roman" w:cstheme="minorHAnsi"/>
          <w:b/>
          <w:sz w:val="18"/>
          <w:szCs w:val="18"/>
          <w:lang w:eastAsia="el-GR"/>
        </w:rPr>
      </w:pPr>
      <w:r w:rsidRPr="005A1C01">
        <w:rPr>
          <w:rFonts w:eastAsia="Times New Roman" w:cstheme="minorHAnsi"/>
          <w:sz w:val="18"/>
          <w:szCs w:val="18"/>
          <w:lang w:eastAsia="el-GR"/>
        </w:rPr>
        <w:t xml:space="preserve">Τ.Δ/ΝΣΗ: </w:t>
      </w:r>
      <w:r w:rsidRPr="005A1C01">
        <w:rPr>
          <w:rFonts w:eastAsia="Times New Roman" w:cstheme="minorHAnsi"/>
          <w:b/>
          <w:sz w:val="18"/>
          <w:szCs w:val="18"/>
          <w:lang w:eastAsia="el-GR"/>
        </w:rPr>
        <w:t>Ζαννή &amp; Αφεντούλη 1</w:t>
      </w:r>
    </w:p>
    <w:p w:rsidR="00D754FA" w:rsidRPr="005A1C01" w:rsidRDefault="00D754FA" w:rsidP="00D754FA">
      <w:pPr>
        <w:rPr>
          <w:rFonts w:eastAsia="Times New Roman" w:cstheme="minorHAnsi"/>
          <w:b/>
          <w:sz w:val="18"/>
          <w:szCs w:val="18"/>
          <w:lang w:eastAsia="el-GR"/>
        </w:rPr>
      </w:pPr>
      <w:r w:rsidRPr="005A1C01">
        <w:rPr>
          <w:rFonts w:eastAsia="Times New Roman" w:cstheme="minorHAnsi"/>
          <w:sz w:val="18"/>
          <w:szCs w:val="18"/>
          <w:lang w:eastAsia="el-GR"/>
        </w:rPr>
        <w:t xml:space="preserve">ΤΧ.ΚΔ.   : </w:t>
      </w:r>
      <w:r w:rsidRPr="005A1C01">
        <w:rPr>
          <w:rFonts w:eastAsia="Times New Roman" w:cstheme="minorHAnsi"/>
          <w:b/>
          <w:sz w:val="18"/>
          <w:szCs w:val="18"/>
          <w:lang w:eastAsia="el-GR"/>
        </w:rPr>
        <w:t>185 36, Πειραιάς</w:t>
      </w:r>
      <w:r w:rsidR="00604D0E">
        <w:rPr>
          <w:rFonts w:eastAsia="Times New Roman" w:cstheme="minorHAnsi"/>
          <w:b/>
          <w:sz w:val="18"/>
          <w:szCs w:val="18"/>
          <w:lang w:val="fr-FR" w:eastAsia="el-GR"/>
        </w:rPr>
        <w:t xml:space="preserve">   </w:t>
      </w:r>
      <w:r w:rsidRPr="005A1C01">
        <w:rPr>
          <w:rFonts w:eastAsia="Times New Roman" w:cstheme="minorHAnsi"/>
          <w:b/>
          <w:sz w:val="18"/>
          <w:szCs w:val="18"/>
          <w:lang w:eastAsia="el-GR"/>
        </w:rPr>
        <w:t xml:space="preserve">                                                                         </w:t>
      </w:r>
    </w:p>
    <w:p w:rsidR="00E454E4" w:rsidRPr="00B51404" w:rsidRDefault="00D754FA" w:rsidP="000110B9">
      <w:pPr>
        <w:rPr>
          <w:rFonts w:cstheme="minorHAnsi"/>
          <w:b/>
          <w:sz w:val="24"/>
          <w:szCs w:val="24"/>
        </w:rPr>
      </w:pPr>
      <w:r w:rsidRPr="00B51404">
        <w:rPr>
          <w:rFonts w:cstheme="minorHAnsi"/>
          <w:b/>
          <w:sz w:val="24"/>
          <w:szCs w:val="24"/>
        </w:rPr>
        <w:t>ΘΕΜΑ: «</w:t>
      </w:r>
      <w:r w:rsidR="00AB4A80">
        <w:rPr>
          <w:rFonts w:cstheme="minorHAnsi"/>
          <w:b/>
          <w:sz w:val="24"/>
          <w:szCs w:val="24"/>
        </w:rPr>
        <w:t>ΠΡΟΣΩΡΙΝΟΣ</w:t>
      </w:r>
      <w:r w:rsidR="007E3B41">
        <w:rPr>
          <w:rFonts w:cstheme="minorHAnsi"/>
          <w:b/>
          <w:sz w:val="24"/>
          <w:szCs w:val="24"/>
        </w:rPr>
        <w:t xml:space="preserve"> </w:t>
      </w:r>
      <w:r w:rsidRPr="00B51404">
        <w:rPr>
          <w:rFonts w:cstheme="minorHAnsi"/>
          <w:b/>
          <w:sz w:val="24"/>
          <w:szCs w:val="24"/>
        </w:rPr>
        <w:t xml:space="preserve">ΠΙΝΑΚΑΣ </w:t>
      </w:r>
      <w:r w:rsidR="00604D0E">
        <w:rPr>
          <w:rFonts w:cstheme="minorHAnsi"/>
          <w:b/>
          <w:sz w:val="24"/>
          <w:szCs w:val="24"/>
        </w:rPr>
        <w:t xml:space="preserve">ΜΟΡΙΟΔΟΤΗΣΗΣ </w:t>
      </w:r>
      <w:r w:rsidR="00585EEB">
        <w:rPr>
          <w:rFonts w:cstheme="minorHAnsi"/>
          <w:b/>
          <w:sz w:val="24"/>
          <w:szCs w:val="24"/>
        </w:rPr>
        <w:t xml:space="preserve">ΚΑΤΑΡΤΙΖΟΜΕΝΩΝ </w:t>
      </w:r>
      <w:r w:rsidR="00FC2CE6">
        <w:rPr>
          <w:rFonts w:cstheme="minorHAnsi"/>
          <w:b/>
          <w:sz w:val="24"/>
          <w:szCs w:val="24"/>
        </w:rPr>
        <w:t xml:space="preserve">ΓΙΑ ΤΟ </w:t>
      </w:r>
      <w:r w:rsidR="00C952B8">
        <w:rPr>
          <w:rFonts w:cstheme="minorHAnsi"/>
          <w:b/>
          <w:sz w:val="24"/>
          <w:szCs w:val="24"/>
        </w:rPr>
        <w:t>Α</w:t>
      </w:r>
      <w:r w:rsidR="00FC2CE6">
        <w:rPr>
          <w:rFonts w:cstheme="minorHAnsi"/>
          <w:b/>
          <w:sz w:val="24"/>
          <w:szCs w:val="24"/>
        </w:rPr>
        <w:t>΄ΧΕΙΜΕΡΙΝΟ</w:t>
      </w:r>
      <w:r w:rsidRPr="00B51404">
        <w:rPr>
          <w:rFonts w:cstheme="minorHAnsi"/>
          <w:b/>
          <w:sz w:val="24"/>
          <w:szCs w:val="24"/>
        </w:rPr>
        <w:t xml:space="preserve"> Ε</w:t>
      </w:r>
      <w:r>
        <w:rPr>
          <w:rFonts w:cstheme="minorHAnsi"/>
          <w:b/>
          <w:sz w:val="24"/>
          <w:szCs w:val="24"/>
        </w:rPr>
        <w:t>ΞΑ</w:t>
      </w:r>
      <w:r w:rsidR="00FC2CE6">
        <w:rPr>
          <w:rFonts w:cstheme="minorHAnsi"/>
          <w:b/>
          <w:sz w:val="24"/>
          <w:szCs w:val="24"/>
        </w:rPr>
        <w:t>ΜΗΝΟ</w:t>
      </w:r>
      <w:r>
        <w:rPr>
          <w:rFonts w:cstheme="minorHAnsi"/>
          <w:b/>
          <w:sz w:val="24"/>
          <w:szCs w:val="24"/>
        </w:rPr>
        <w:t xml:space="preserve"> </w:t>
      </w:r>
      <w:r w:rsidR="00FC2CE6">
        <w:rPr>
          <w:rFonts w:cstheme="minorHAnsi"/>
          <w:b/>
          <w:sz w:val="24"/>
          <w:szCs w:val="24"/>
        </w:rPr>
        <w:t xml:space="preserve">ΤΟΥ </w:t>
      </w:r>
      <w:r w:rsidR="00F908F1">
        <w:rPr>
          <w:rFonts w:cstheme="minorHAnsi"/>
          <w:b/>
          <w:sz w:val="24"/>
          <w:szCs w:val="24"/>
        </w:rPr>
        <w:t>ΕΚΠΑΙΔΕΥΤΙΚΟΥ ΕΤΟΥΣ 2021-22</w:t>
      </w:r>
      <w:r w:rsidRPr="00B51404">
        <w:rPr>
          <w:rFonts w:cstheme="minorHAnsi"/>
          <w:b/>
          <w:sz w:val="24"/>
          <w:szCs w:val="24"/>
        </w:rPr>
        <w:t>»</w:t>
      </w:r>
    </w:p>
    <w:tbl>
      <w:tblPr>
        <w:tblW w:w="8095" w:type="dxa"/>
        <w:tblInd w:w="93" w:type="dxa"/>
        <w:tblLook w:val="04A0" w:firstRow="1" w:lastRow="0" w:firstColumn="1" w:lastColumn="0" w:noHBand="0" w:noVBand="1"/>
      </w:tblPr>
      <w:tblGrid>
        <w:gridCol w:w="630"/>
        <w:gridCol w:w="2432"/>
        <w:gridCol w:w="2941"/>
        <w:gridCol w:w="2092"/>
      </w:tblGrid>
      <w:tr w:rsidR="00777000" w:rsidRPr="00777000" w:rsidTr="001C343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B3A" w:rsidRPr="00777000" w:rsidRDefault="005C4B3A" w:rsidP="00777000">
            <w:pPr>
              <w:spacing w:after="0" w:line="240" w:lineRule="auto"/>
              <w:jc w:val="center"/>
              <w:rPr>
                <w:rFonts w:ascii="Arial Nova Cond" w:eastAsia="Times New Roman" w:hAnsi="Arial Nova Cond" w:cs="Arial"/>
                <w:b/>
                <w:sz w:val="24"/>
                <w:szCs w:val="24"/>
                <w:lang w:eastAsia="el-GR"/>
              </w:rPr>
            </w:pPr>
            <w:r w:rsidRPr="00777000">
              <w:rPr>
                <w:rFonts w:ascii="Arial Nova Cond" w:eastAsia="Times New Roman" w:hAnsi="Arial Nova Cond" w:cs="Arial"/>
                <w:b/>
                <w:sz w:val="24"/>
                <w:szCs w:val="24"/>
                <w:lang w:eastAsia="el-GR"/>
              </w:rPr>
              <w:t>Α/Α</w:t>
            </w:r>
          </w:p>
        </w:tc>
        <w:tc>
          <w:tcPr>
            <w:tcW w:w="2432" w:type="dxa"/>
            <w:tcBorders>
              <w:top w:val="single" w:sz="4" w:space="0" w:color="auto"/>
              <w:left w:val="nil"/>
              <w:bottom w:val="single" w:sz="4" w:space="0" w:color="auto"/>
              <w:right w:val="single" w:sz="4" w:space="0" w:color="auto"/>
            </w:tcBorders>
            <w:shd w:val="clear" w:color="auto" w:fill="auto"/>
            <w:vAlign w:val="bottom"/>
            <w:hideMark/>
          </w:tcPr>
          <w:p w:rsidR="005C4B3A" w:rsidRPr="00777000" w:rsidRDefault="001C343A" w:rsidP="00777000">
            <w:pPr>
              <w:spacing w:after="0" w:line="240" w:lineRule="auto"/>
              <w:jc w:val="center"/>
              <w:rPr>
                <w:rFonts w:ascii="Arial Nova Cond" w:eastAsia="Times New Roman" w:hAnsi="Arial Nova Cond" w:cs="Arial"/>
                <w:b/>
                <w:bCs/>
                <w:sz w:val="24"/>
                <w:szCs w:val="24"/>
                <w:lang w:eastAsia="el-GR"/>
              </w:rPr>
            </w:pPr>
            <w:r w:rsidRPr="00777000">
              <w:rPr>
                <w:rFonts w:ascii="Arial Nova Cond" w:eastAsia="Times New Roman" w:hAnsi="Arial Nova Cond" w:cs="Arial"/>
                <w:b/>
                <w:bCs/>
                <w:sz w:val="24"/>
                <w:szCs w:val="24"/>
                <w:lang w:eastAsia="el-GR"/>
              </w:rPr>
              <w:t>ΜΟΡΙΑ</w:t>
            </w:r>
          </w:p>
        </w:tc>
        <w:tc>
          <w:tcPr>
            <w:tcW w:w="2977" w:type="dxa"/>
            <w:tcBorders>
              <w:top w:val="single" w:sz="4" w:space="0" w:color="auto"/>
              <w:left w:val="nil"/>
              <w:bottom w:val="single" w:sz="4" w:space="0" w:color="auto"/>
              <w:right w:val="single" w:sz="4" w:space="0" w:color="auto"/>
            </w:tcBorders>
            <w:shd w:val="clear" w:color="auto" w:fill="auto"/>
          </w:tcPr>
          <w:p w:rsidR="00D46119" w:rsidRPr="00777000" w:rsidRDefault="00D46119" w:rsidP="00777000">
            <w:pPr>
              <w:spacing w:after="0" w:line="240" w:lineRule="auto"/>
              <w:jc w:val="center"/>
              <w:rPr>
                <w:rFonts w:ascii="Arial Nova Cond" w:eastAsia="Times New Roman" w:hAnsi="Arial Nova Cond" w:cs="Arial"/>
                <w:b/>
                <w:bCs/>
                <w:sz w:val="24"/>
                <w:szCs w:val="24"/>
                <w:lang w:eastAsia="el-GR"/>
              </w:rPr>
            </w:pPr>
          </w:p>
          <w:p w:rsidR="005C4B3A" w:rsidRPr="00777000" w:rsidRDefault="005C4B3A" w:rsidP="00777000">
            <w:pPr>
              <w:spacing w:after="0" w:line="240" w:lineRule="auto"/>
              <w:jc w:val="center"/>
              <w:rPr>
                <w:rFonts w:ascii="Arial Nova Cond" w:eastAsia="Times New Roman" w:hAnsi="Arial Nova Cond" w:cs="Arial"/>
                <w:b/>
                <w:bCs/>
                <w:sz w:val="24"/>
                <w:szCs w:val="24"/>
                <w:lang w:eastAsia="el-GR"/>
              </w:rPr>
            </w:pPr>
            <w:r w:rsidRPr="00777000">
              <w:rPr>
                <w:rFonts w:ascii="Arial Nova Cond" w:eastAsia="Times New Roman" w:hAnsi="Arial Nova Cond" w:cs="Arial"/>
                <w:b/>
                <w:bCs/>
                <w:sz w:val="24"/>
                <w:szCs w:val="24"/>
                <w:lang w:eastAsia="el-GR"/>
              </w:rPr>
              <w:t>ΑΡ. ΠΡΩΤΟΚΟΛΛΟΥ</w:t>
            </w:r>
          </w:p>
        </w:tc>
        <w:tc>
          <w:tcPr>
            <w:tcW w:w="2126" w:type="dxa"/>
            <w:tcBorders>
              <w:top w:val="single" w:sz="4" w:space="0" w:color="auto"/>
              <w:left w:val="nil"/>
              <w:bottom w:val="single" w:sz="4" w:space="0" w:color="auto"/>
              <w:right w:val="single" w:sz="4" w:space="0" w:color="auto"/>
            </w:tcBorders>
            <w:shd w:val="clear" w:color="auto" w:fill="auto"/>
          </w:tcPr>
          <w:p w:rsidR="005C4B3A" w:rsidRPr="00777000" w:rsidRDefault="001C343A" w:rsidP="00777000">
            <w:pPr>
              <w:jc w:val="center"/>
              <w:rPr>
                <w:rFonts w:ascii="Arial Nova Cond" w:eastAsia="Times New Roman" w:hAnsi="Arial Nova Cond" w:cs="Arial"/>
                <w:b/>
                <w:bCs/>
                <w:sz w:val="24"/>
                <w:szCs w:val="24"/>
                <w:lang w:eastAsia="el-GR"/>
              </w:rPr>
            </w:pPr>
            <w:r w:rsidRPr="00777000">
              <w:rPr>
                <w:rFonts w:ascii="Arial Nova Cond" w:eastAsia="Times New Roman" w:hAnsi="Arial Nova Cond" w:cs="Arial"/>
                <w:b/>
                <w:bCs/>
                <w:sz w:val="24"/>
                <w:szCs w:val="24"/>
                <w:lang w:eastAsia="el-GR"/>
              </w:rPr>
              <w:t>ΕΠΙΛΟΓΗ</w:t>
            </w:r>
          </w:p>
        </w:tc>
      </w:tr>
      <w:tr w:rsidR="00777000" w:rsidRPr="00604D0E" w:rsidTr="001C343A">
        <w:trPr>
          <w:trHeight w:val="26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119" w:rsidRPr="00604D0E" w:rsidRDefault="00B270AA"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w:t>
            </w:r>
          </w:p>
        </w:tc>
        <w:tc>
          <w:tcPr>
            <w:tcW w:w="2432" w:type="dxa"/>
            <w:tcBorders>
              <w:top w:val="single" w:sz="4" w:space="0" w:color="auto"/>
              <w:left w:val="nil"/>
              <w:bottom w:val="single" w:sz="4" w:space="0" w:color="auto"/>
              <w:right w:val="single" w:sz="4" w:space="0" w:color="auto"/>
            </w:tcBorders>
            <w:shd w:val="clear" w:color="auto" w:fill="auto"/>
            <w:vAlign w:val="bottom"/>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29800</w:t>
            </w:r>
          </w:p>
        </w:tc>
        <w:tc>
          <w:tcPr>
            <w:tcW w:w="2977" w:type="dxa"/>
            <w:tcBorders>
              <w:top w:val="single" w:sz="4" w:space="0" w:color="auto"/>
              <w:left w:val="nil"/>
              <w:bottom w:val="single" w:sz="4" w:space="0" w:color="auto"/>
              <w:right w:val="single" w:sz="4" w:space="0" w:color="auto"/>
            </w:tcBorders>
            <w:shd w:val="clear" w:color="auto" w:fill="auto"/>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3043/7-9-21</w:t>
            </w:r>
          </w:p>
        </w:tc>
        <w:tc>
          <w:tcPr>
            <w:tcW w:w="2126" w:type="dxa"/>
            <w:tcBorders>
              <w:top w:val="single" w:sz="4" w:space="0" w:color="auto"/>
              <w:left w:val="nil"/>
              <w:bottom w:val="single" w:sz="4" w:space="0" w:color="auto"/>
              <w:right w:val="single" w:sz="4" w:space="0" w:color="auto"/>
            </w:tcBorders>
            <w:shd w:val="clear" w:color="auto" w:fill="auto"/>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1C343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119" w:rsidRPr="00604D0E" w:rsidRDefault="00B270AA"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w:t>
            </w:r>
          </w:p>
        </w:tc>
        <w:tc>
          <w:tcPr>
            <w:tcW w:w="2432" w:type="dxa"/>
            <w:tcBorders>
              <w:top w:val="single" w:sz="4" w:space="0" w:color="auto"/>
              <w:left w:val="nil"/>
              <w:bottom w:val="single" w:sz="4" w:space="0" w:color="auto"/>
              <w:right w:val="single" w:sz="4" w:space="0" w:color="auto"/>
            </w:tcBorders>
            <w:shd w:val="clear" w:color="auto" w:fill="auto"/>
            <w:vAlign w:val="bottom"/>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29300</w:t>
            </w:r>
          </w:p>
        </w:tc>
        <w:tc>
          <w:tcPr>
            <w:tcW w:w="2977" w:type="dxa"/>
            <w:tcBorders>
              <w:top w:val="single" w:sz="4" w:space="0" w:color="auto"/>
              <w:left w:val="nil"/>
              <w:bottom w:val="single" w:sz="4" w:space="0" w:color="auto"/>
              <w:right w:val="single" w:sz="4" w:space="0" w:color="auto"/>
            </w:tcBorders>
            <w:shd w:val="clear" w:color="auto" w:fill="auto"/>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3054/8-9-21</w:t>
            </w:r>
          </w:p>
        </w:tc>
        <w:tc>
          <w:tcPr>
            <w:tcW w:w="2126" w:type="dxa"/>
            <w:tcBorders>
              <w:top w:val="single" w:sz="4" w:space="0" w:color="auto"/>
              <w:left w:val="nil"/>
              <w:bottom w:val="single" w:sz="4" w:space="0" w:color="auto"/>
              <w:right w:val="single" w:sz="4" w:space="0" w:color="auto"/>
            </w:tcBorders>
            <w:shd w:val="clear" w:color="auto" w:fill="auto"/>
          </w:tcPr>
          <w:p w:rsidR="00D46119" w:rsidRPr="00604D0E" w:rsidRDefault="00CA7EE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 xml:space="preserve">                    </w:t>
            </w:r>
            <w:r w:rsidR="00D46119" w:rsidRPr="00604D0E">
              <w:rPr>
                <w:rFonts w:ascii="Arial Nova Cond" w:eastAsia="Times New Roman" w:hAnsi="Arial Nova Cond" w:cs="Arial"/>
                <w:bCs/>
                <w:sz w:val="24"/>
                <w:szCs w:val="24"/>
                <w:lang w:eastAsia="el-GR"/>
              </w:rPr>
              <w:t>4η</w:t>
            </w:r>
          </w:p>
        </w:tc>
      </w:tr>
      <w:tr w:rsidR="00777000" w:rsidRPr="00604D0E" w:rsidTr="001C343A">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119"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3</w:t>
            </w:r>
          </w:p>
        </w:tc>
        <w:tc>
          <w:tcPr>
            <w:tcW w:w="2432" w:type="dxa"/>
            <w:tcBorders>
              <w:top w:val="single" w:sz="4" w:space="0" w:color="auto"/>
              <w:left w:val="nil"/>
              <w:bottom w:val="single" w:sz="4" w:space="0" w:color="auto"/>
              <w:right w:val="single" w:sz="4" w:space="0" w:color="auto"/>
            </w:tcBorders>
            <w:shd w:val="clear" w:color="auto" w:fill="auto"/>
            <w:vAlign w:val="bottom"/>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28300</w:t>
            </w:r>
          </w:p>
        </w:tc>
        <w:tc>
          <w:tcPr>
            <w:tcW w:w="2977" w:type="dxa"/>
            <w:tcBorders>
              <w:top w:val="single" w:sz="4" w:space="0" w:color="auto"/>
              <w:left w:val="nil"/>
              <w:bottom w:val="single" w:sz="4" w:space="0" w:color="auto"/>
              <w:right w:val="single" w:sz="4" w:space="0" w:color="auto"/>
            </w:tcBorders>
            <w:shd w:val="clear" w:color="auto" w:fill="auto"/>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3016/3-9-21</w:t>
            </w:r>
          </w:p>
        </w:tc>
        <w:tc>
          <w:tcPr>
            <w:tcW w:w="2126" w:type="dxa"/>
            <w:tcBorders>
              <w:top w:val="single" w:sz="4" w:space="0" w:color="auto"/>
              <w:left w:val="nil"/>
              <w:bottom w:val="single" w:sz="4" w:space="0" w:color="auto"/>
              <w:right w:val="single" w:sz="4" w:space="0" w:color="auto"/>
            </w:tcBorders>
            <w:shd w:val="clear" w:color="auto" w:fill="auto"/>
          </w:tcPr>
          <w:p w:rsidR="00D46119"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4</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hAnsi="Arial Nova Cond" w:cs="Arial"/>
                <w:sz w:val="24"/>
                <w:szCs w:val="24"/>
              </w:rPr>
              <w:t>27800</w:t>
            </w:r>
          </w:p>
        </w:tc>
        <w:tc>
          <w:tcPr>
            <w:tcW w:w="2977" w:type="dxa"/>
            <w:tcBorders>
              <w:top w:val="nil"/>
              <w:left w:val="nil"/>
              <w:bottom w:val="single" w:sz="4" w:space="0" w:color="auto"/>
              <w:right w:val="single" w:sz="4" w:space="0" w:color="auto"/>
            </w:tcBorders>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3070/10-9-21</w:t>
            </w:r>
          </w:p>
        </w:tc>
        <w:tc>
          <w:tcPr>
            <w:tcW w:w="2126" w:type="dxa"/>
            <w:tcBorders>
              <w:top w:val="nil"/>
              <w:left w:val="nil"/>
              <w:bottom w:val="single" w:sz="4" w:space="0" w:color="auto"/>
              <w:right w:val="single" w:sz="4" w:space="0" w:color="auto"/>
            </w:tcBorders>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5</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lang w:val="en-US"/>
              </w:rPr>
              <w:t>27100</w:t>
            </w:r>
          </w:p>
        </w:tc>
        <w:tc>
          <w:tcPr>
            <w:tcW w:w="2977" w:type="dxa"/>
            <w:tcBorders>
              <w:top w:val="nil"/>
              <w:left w:val="nil"/>
              <w:bottom w:val="single" w:sz="4" w:space="0" w:color="auto"/>
              <w:right w:val="single" w:sz="4" w:space="0" w:color="auto"/>
            </w:tcBorders>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3026/6-9-21</w:t>
            </w:r>
          </w:p>
        </w:tc>
        <w:tc>
          <w:tcPr>
            <w:tcW w:w="2126" w:type="dxa"/>
            <w:tcBorders>
              <w:top w:val="nil"/>
              <w:left w:val="nil"/>
              <w:bottom w:val="single" w:sz="4" w:space="0" w:color="auto"/>
              <w:right w:val="single" w:sz="4" w:space="0" w:color="auto"/>
            </w:tcBorders>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6</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D4611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27000</w:t>
            </w:r>
          </w:p>
        </w:tc>
        <w:tc>
          <w:tcPr>
            <w:tcW w:w="2977"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3056/9-9-21</w:t>
            </w:r>
          </w:p>
        </w:tc>
        <w:tc>
          <w:tcPr>
            <w:tcW w:w="2126"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7</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26600</w:t>
            </w:r>
          </w:p>
        </w:tc>
        <w:tc>
          <w:tcPr>
            <w:tcW w:w="2977"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3028/6-9-21</w:t>
            </w:r>
          </w:p>
        </w:tc>
        <w:tc>
          <w:tcPr>
            <w:tcW w:w="2126"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8</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25600</w:t>
            </w:r>
          </w:p>
        </w:tc>
        <w:tc>
          <w:tcPr>
            <w:tcW w:w="2977"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3053/8-9-21</w:t>
            </w:r>
          </w:p>
        </w:tc>
        <w:tc>
          <w:tcPr>
            <w:tcW w:w="2126"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9</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25400</w:t>
            </w:r>
          </w:p>
        </w:tc>
        <w:tc>
          <w:tcPr>
            <w:tcW w:w="2977"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3027/6-9-21</w:t>
            </w:r>
          </w:p>
        </w:tc>
        <w:tc>
          <w:tcPr>
            <w:tcW w:w="2126"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10</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23600</w:t>
            </w:r>
          </w:p>
        </w:tc>
        <w:tc>
          <w:tcPr>
            <w:tcW w:w="2977"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3065/9-9-21</w:t>
            </w:r>
          </w:p>
        </w:tc>
        <w:tc>
          <w:tcPr>
            <w:tcW w:w="2126" w:type="dxa"/>
            <w:tcBorders>
              <w:top w:val="nil"/>
              <w:left w:val="nil"/>
              <w:bottom w:val="single" w:sz="4" w:space="0" w:color="auto"/>
              <w:right w:val="single" w:sz="4" w:space="0" w:color="auto"/>
            </w:tcBorders>
          </w:tcPr>
          <w:p w:rsidR="005C4B3A" w:rsidRPr="00604D0E" w:rsidRDefault="000110B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11</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22400</w:t>
            </w:r>
          </w:p>
        </w:tc>
        <w:tc>
          <w:tcPr>
            <w:tcW w:w="2977"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3023/3-9-21</w:t>
            </w:r>
          </w:p>
        </w:tc>
        <w:tc>
          <w:tcPr>
            <w:tcW w:w="2126" w:type="dxa"/>
            <w:tcBorders>
              <w:top w:val="nil"/>
              <w:left w:val="nil"/>
              <w:bottom w:val="single" w:sz="4" w:space="0" w:color="auto"/>
              <w:right w:val="single" w:sz="4" w:space="0" w:color="auto"/>
            </w:tcBorders>
          </w:tcPr>
          <w:p w:rsidR="005C4B3A" w:rsidRPr="00604D0E" w:rsidRDefault="00CA7EE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 xml:space="preserve">                    </w:t>
            </w:r>
            <w:r w:rsidR="003A589D" w:rsidRPr="00604D0E">
              <w:rPr>
                <w:rFonts w:ascii="Arial Nova Cond" w:eastAsia="Times New Roman" w:hAnsi="Arial Nova Cond" w:cs="Arial"/>
                <w:bCs/>
                <w:sz w:val="24"/>
                <w:szCs w:val="24"/>
                <w:lang w:eastAsia="el-GR"/>
              </w:rPr>
              <w:t>2η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12</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21100</w:t>
            </w:r>
          </w:p>
        </w:tc>
        <w:tc>
          <w:tcPr>
            <w:tcW w:w="2977"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3073/10-9-21</w:t>
            </w:r>
          </w:p>
        </w:tc>
        <w:tc>
          <w:tcPr>
            <w:tcW w:w="2126"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13</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19900</w:t>
            </w:r>
          </w:p>
        </w:tc>
        <w:tc>
          <w:tcPr>
            <w:tcW w:w="2977"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3067/10-9-21</w:t>
            </w:r>
          </w:p>
        </w:tc>
        <w:tc>
          <w:tcPr>
            <w:tcW w:w="2126"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14</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19700</w:t>
            </w:r>
          </w:p>
        </w:tc>
        <w:tc>
          <w:tcPr>
            <w:tcW w:w="2977" w:type="dxa"/>
            <w:tcBorders>
              <w:top w:val="nil"/>
              <w:left w:val="nil"/>
              <w:bottom w:val="single" w:sz="4" w:space="0" w:color="auto"/>
              <w:right w:val="single" w:sz="4" w:space="0" w:color="auto"/>
            </w:tcBorders>
          </w:tcPr>
          <w:p w:rsidR="005C4B3A" w:rsidRPr="00604D0E" w:rsidRDefault="003A589D"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rPr>
              <w:t>3063/9-9-21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15</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Calibri" w:hAnsi="Arial Nova Cond" w:cs="Arial"/>
                <w:bCs/>
                <w:sz w:val="24"/>
                <w:szCs w:val="24"/>
                <w:lang w:val="en-US"/>
              </w:rPr>
              <w:t>17300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3072/10-9-21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16</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16600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3011/1-9-21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17</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16200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3062/9-9-21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18</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16000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3068/10-9-21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D4611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19</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15200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3022/3-9-21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1C343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20</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15200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3069/10-9-21</w:t>
            </w:r>
          </w:p>
        </w:tc>
        <w:tc>
          <w:tcPr>
            <w:tcW w:w="2126" w:type="dxa"/>
            <w:tcBorders>
              <w:top w:val="nil"/>
              <w:left w:val="nil"/>
              <w:bottom w:val="single" w:sz="4" w:space="0" w:color="auto"/>
              <w:right w:val="single" w:sz="4" w:space="0" w:color="auto"/>
            </w:tcBorders>
          </w:tcPr>
          <w:p w:rsidR="005C4B3A" w:rsidRPr="00604D0E" w:rsidRDefault="00CA7EE9"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 xml:space="preserve">                    </w:t>
            </w:r>
            <w:r w:rsidR="00B270AA" w:rsidRPr="00604D0E">
              <w:rPr>
                <w:rFonts w:ascii="Arial Nova Cond" w:eastAsia="Times New Roman" w:hAnsi="Arial Nova Cond" w:cs="Arial"/>
                <w:bCs/>
                <w:sz w:val="24"/>
                <w:szCs w:val="24"/>
                <w:lang w:eastAsia="el-GR"/>
              </w:rPr>
              <w:t>2η</w:t>
            </w:r>
          </w:p>
        </w:tc>
      </w:tr>
      <w:tr w:rsidR="00777000" w:rsidRPr="00604D0E" w:rsidTr="001C343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21</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13500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3010/1-9-21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1C343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22</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12300</w:t>
            </w:r>
          </w:p>
        </w:tc>
        <w:tc>
          <w:tcPr>
            <w:tcW w:w="2977"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3041/7-9-21</w:t>
            </w:r>
          </w:p>
        </w:tc>
        <w:tc>
          <w:tcPr>
            <w:tcW w:w="2126" w:type="dxa"/>
            <w:tcBorders>
              <w:top w:val="nil"/>
              <w:left w:val="nil"/>
              <w:bottom w:val="single" w:sz="4" w:space="0" w:color="auto"/>
              <w:right w:val="single" w:sz="4" w:space="0" w:color="auto"/>
            </w:tcBorders>
          </w:tcPr>
          <w:p w:rsidR="005C4B3A" w:rsidRPr="00604D0E" w:rsidRDefault="00B270AA"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1C343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23</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11700</w:t>
            </w:r>
          </w:p>
        </w:tc>
        <w:tc>
          <w:tcPr>
            <w:tcW w:w="2977" w:type="dxa"/>
            <w:tcBorders>
              <w:top w:val="nil"/>
              <w:left w:val="nil"/>
              <w:bottom w:val="single" w:sz="4" w:space="0" w:color="auto"/>
              <w:right w:val="single" w:sz="4" w:space="0" w:color="auto"/>
            </w:tcBorders>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3009/1-9-21</w:t>
            </w:r>
          </w:p>
        </w:tc>
        <w:tc>
          <w:tcPr>
            <w:tcW w:w="2126" w:type="dxa"/>
            <w:tcBorders>
              <w:top w:val="nil"/>
              <w:left w:val="nil"/>
              <w:bottom w:val="single" w:sz="4" w:space="0" w:color="auto"/>
              <w:right w:val="single" w:sz="4" w:space="0" w:color="auto"/>
            </w:tcBorders>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r w:rsidR="00777000" w:rsidRPr="00604D0E" w:rsidTr="001C343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5C4B3A" w:rsidRPr="00604D0E" w:rsidRDefault="00521059" w:rsidP="00777000">
            <w:pPr>
              <w:spacing w:after="0" w:line="240" w:lineRule="auto"/>
              <w:jc w:val="center"/>
              <w:rPr>
                <w:rFonts w:ascii="Arial Nova Cond" w:eastAsia="Times New Roman" w:hAnsi="Arial Nova Cond" w:cs="Arial"/>
                <w:sz w:val="24"/>
                <w:szCs w:val="24"/>
                <w:lang w:eastAsia="el-GR"/>
              </w:rPr>
            </w:pPr>
            <w:r w:rsidRPr="00604D0E">
              <w:rPr>
                <w:rFonts w:ascii="Arial Nova Cond" w:eastAsia="Times New Roman" w:hAnsi="Arial Nova Cond" w:cs="Arial"/>
                <w:sz w:val="24"/>
                <w:szCs w:val="24"/>
                <w:lang w:eastAsia="el-GR"/>
              </w:rPr>
              <w:t>24</w:t>
            </w:r>
          </w:p>
        </w:tc>
        <w:tc>
          <w:tcPr>
            <w:tcW w:w="2432" w:type="dxa"/>
            <w:tcBorders>
              <w:top w:val="nil"/>
              <w:left w:val="nil"/>
              <w:bottom w:val="single" w:sz="4" w:space="0" w:color="auto"/>
              <w:right w:val="single" w:sz="4" w:space="0" w:color="auto"/>
            </w:tcBorders>
            <w:shd w:val="clear" w:color="auto" w:fill="auto"/>
            <w:noWrap/>
            <w:vAlign w:val="bottom"/>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10200</w:t>
            </w:r>
          </w:p>
        </w:tc>
        <w:tc>
          <w:tcPr>
            <w:tcW w:w="2977" w:type="dxa"/>
            <w:tcBorders>
              <w:top w:val="nil"/>
              <w:left w:val="nil"/>
              <w:bottom w:val="single" w:sz="4" w:space="0" w:color="auto"/>
              <w:right w:val="single" w:sz="4" w:space="0" w:color="auto"/>
            </w:tcBorders>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3025/6-9-21</w:t>
            </w:r>
          </w:p>
        </w:tc>
        <w:tc>
          <w:tcPr>
            <w:tcW w:w="2126" w:type="dxa"/>
            <w:tcBorders>
              <w:top w:val="nil"/>
              <w:left w:val="nil"/>
              <w:bottom w:val="single" w:sz="4" w:space="0" w:color="auto"/>
              <w:right w:val="single" w:sz="4" w:space="0" w:color="auto"/>
            </w:tcBorders>
          </w:tcPr>
          <w:p w:rsidR="005C4B3A" w:rsidRPr="00604D0E" w:rsidRDefault="00F11333" w:rsidP="00777000">
            <w:pPr>
              <w:spacing w:after="0" w:line="240" w:lineRule="auto"/>
              <w:jc w:val="center"/>
              <w:rPr>
                <w:rFonts w:ascii="Arial Nova Cond" w:eastAsia="Times New Roman" w:hAnsi="Arial Nova Cond" w:cs="Arial"/>
                <w:bCs/>
                <w:sz w:val="24"/>
                <w:szCs w:val="24"/>
                <w:lang w:eastAsia="el-GR"/>
              </w:rPr>
            </w:pPr>
            <w:r w:rsidRPr="00604D0E">
              <w:rPr>
                <w:rFonts w:ascii="Arial Nova Cond" w:eastAsia="Times New Roman" w:hAnsi="Arial Nova Cond" w:cs="Arial"/>
                <w:bCs/>
                <w:sz w:val="24"/>
                <w:szCs w:val="24"/>
                <w:lang w:eastAsia="el-GR"/>
              </w:rPr>
              <w:t>1η</w:t>
            </w:r>
          </w:p>
        </w:tc>
      </w:tr>
    </w:tbl>
    <w:p w:rsidR="00434CAE" w:rsidRPr="00FC18CD" w:rsidRDefault="00334B70" w:rsidP="00585EEB">
      <w:pPr>
        <w:jc w:val="both"/>
        <w:rPr>
          <w:rFonts w:ascii="Arial Nova Cond" w:eastAsia="Times New Roman" w:hAnsi="Arial Nova Cond" w:cs="Arial"/>
          <w:sz w:val="20"/>
          <w:szCs w:val="20"/>
          <w:lang w:eastAsia="el-GR"/>
        </w:rPr>
      </w:pPr>
      <w:r w:rsidRPr="00604D0E">
        <w:rPr>
          <w:rFonts w:ascii="Arial Nova Cond" w:eastAsia="Times New Roman" w:hAnsi="Arial Nova Cond" w:cs="Arial"/>
          <w:sz w:val="20"/>
          <w:szCs w:val="20"/>
          <w:lang w:eastAsia="el-GR"/>
        </w:rPr>
        <w:t>Οι υποψήφιοι καταρτιζόμενοι έχουν δικαίωμα να υποβάλλουν ένσταση επί του αριθμού των μορίων τους εντός τριών εργάσιμων ημερών 15-</w:t>
      </w:r>
      <w:r w:rsidR="00604D0E">
        <w:rPr>
          <w:rFonts w:ascii="Arial Nova Cond" w:eastAsia="Times New Roman" w:hAnsi="Arial Nova Cond" w:cs="Arial"/>
          <w:sz w:val="20"/>
          <w:szCs w:val="20"/>
          <w:lang w:eastAsia="el-GR"/>
        </w:rPr>
        <w:t>17/9/21 (</w:t>
      </w:r>
      <w:r w:rsidRPr="00604D0E">
        <w:rPr>
          <w:rFonts w:ascii="Arial Nova Cond" w:eastAsia="Times New Roman" w:hAnsi="Arial Nova Cond" w:cs="Arial"/>
          <w:sz w:val="20"/>
          <w:szCs w:val="20"/>
          <w:lang w:eastAsia="el-GR"/>
        </w:rPr>
        <w:t>08.00-14.00)</w:t>
      </w:r>
      <w:r w:rsidR="00585EEB" w:rsidRPr="00604D0E">
        <w:rPr>
          <w:sz w:val="20"/>
          <w:szCs w:val="20"/>
        </w:rPr>
        <w:t xml:space="preserve"> </w:t>
      </w:r>
      <w:r w:rsidR="00585EEB" w:rsidRPr="00604D0E">
        <w:rPr>
          <w:rFonts w:ascii="Arial Nova Cond" w:eastAsia="Times New Roman" w:hAnsi="Arial Nova Cond" w:cs="Arial"/>
          <w:sz w:val="20"/>
          <w:szCs w:val="20"/>
          <w:lang w:eastAsia="el-GR"/>
        </w:rPr>
        <w:t>στη γραμματεία του ΔΙΕΚ Τζάνειο (Ζαννή και Αφεντούλη 1, 1ο υπόγειο νέας πτέρυγας). Οι οριστικοί πίνακες θα αναρτηθούν στο διαδίκτυο (ΔΙΑΥΓΕΙΑ) και έπειτα στην ιστοσελίδα του ΔΙΕΚ Τζάνειο μετά την ολοκλήρωση των ενστάσεων.</w:t>
      </w:r>
    </w:p>
    <w:p w:rsidR="006F07E1" w:rsidRPr="007D000F" w:rsidRDefault="006F07E1" w:rsidP="00585EEB">
      <w:pPr>
        <w:jc w:val="both"/>
        <w:rPr>
          <w:rFonts w:ascii="Arial Nova Cond" w:eastAsia="Times New Roman" w:hAnsi="Arial Nova Cond" w:cs="Arial"/>
          <w:sz w:val="16"/>
          <w:szCs w:val="16"/>
          <w:lang w:eastAsia="el-GR"/>
        </w:rPr>
      </w:pPr>
      <w:r w:rsidRPr="007D000F">
        <w:rPr>
          <w:rFonts w:ascii="Arial Nova Cond" w:eastAsia="Times New Roman" w:hAnsi="Arial Nova Cond" w:cs="Arial"/>
          <w:sz w:val="16"/>
          <w:szCs w:val="16"/>
          <w:lang w:eastAsia="el-GR"/>
        </w:rPr>
        <w:t>Σημείωση: Όπου παρατηρείται διαφοροποίηση των μορίων που ανακοινώνονται μεταξύ των ΔΙΕΚ του Υπ. Υγείας οφείλεται στην ελλιπή κατάθεση δικαιολογητικών των υποψηφίων σε κάποιο από τα ΔΙΕΚ και αφορά τους υποψηφίους που κατέθεσαν τα δικαιολογητικά</w:t>
      </w:r>
      <w:r w:rsidR="007D000F" w:rsidRPr="007D000F">
        <w:rPr>
          <w:rFonts w:ascii="Arial Nova Cond" w:eastAsia="Times New Roman" w:hAnsi="Arial Nova Cond" w:cs="Arial"/>
          <w:sz w:val="16"/>
          <w:szCs w:val="16"/>
          <w:lang w:eastAsia="el-GR"/>
        </w:rPr>
        <w:t xml:space="preserve"> τους σε περισσότερα του ενός ΔΙΕΚ, όπως προκύπτει από τον έλεγχο διασταύρωσης της μοριοδότησης που έχει διε</w:t>
      </w:r>
      <w:r w:rsidR="007D000F">
        <w:rPr>
          <w:rFonts w:ascii="Arial Nova Cond" w:eastAsia="Times New Roman" w:hAnsi="Arial Nova Cond" w:cs="Arial"/>
          <w:sz w:val="16"/>
          <w:szCs w:val="16"/>
          <w:lang w:eastAsia="el-GR"/>
        </w:rPr>
        <w:t>νεργηθεί με ευθύνη των επιτροπή</w:t>
      </w:r>
      <w:bookmarkStart w:id="0" w:name="_GoBack"/>
      <w:bookmarkEnd w:id="0"/>
    </w:p>
    <w:sectPr w:rsidR="006F07E1" w:rsidRPr="007D000F" w:rsidSect="00E315A7">
      <w:pgSz w:w="11906" w:h="16838"/>
      <w:pgMar w:top="28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ova Cond">
    <w:altName w:val="Arial"/>
    <w:charset w:val="A1"/>
    <w:family w:val="swiss"/>
    <w:pitch w:val="variable"/>
    <w:sig w:usb0="00000001"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4CD"/>
    <w:multiLevelType w:val="hybridMultilevel"/>
    <w:tmpl w:val="718EC6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22"/>
    <w:rsid w:val="000110B9"/>
    <w:rsid w:val="00095DA7"/>
    <w:rsid w:val="001C343A"/>
    <w:rsid w:val="0023357F"/>
    <w:rsid w:val="00252360"/>
    <w:rsid w:val="00290967"/>
    <w:rsid w:val="002B0472"/>
    <w:rsid w:val="003165A5"/>
    <w:rsid w:val="00324B54"/>
    <w:rsid w:val="00334B70"/>
    <w:rsid w:val="00356BAF"/>
    <w:rsid w:val="0036303A"/>
    <w:rsid w:val="00375F22"/>
    <w:rsid w:val="003A589D"/>
    <w:rsid w:val="00434CAE"/>
    <w:rsid w:val="00521059"/>
    <w:rsid w:val="00585EEB"/>
    <w:rsid w:val="005B3D92"/>
    <w:rsid w:val="005C4B3A"/>
    <w:rsid w:val="005F1B5D"/>
    <w:rsid w:val="00604D0E"/>
    <w:rsid w:val="00635E0D"/>
    <w:rsid w:val="00686D76"/>
    <w:rsid w:val="006E174F"/>
    <w:rsid w:val="006E44FA"/>
    <w:rsid w:val="006F07E1"/>
    <w:rsid w:val="0070285B"/>
    <w:rsid w:val="00777000"/>
    <w:rsid w:val="007D000F"/>
    <w:rsid w:val="007E3B41"/>
    <w:rsid w:val="00865E05"/>
    <w:rsid w:val="008A5FD2"/>
    <w:rsid w:val="008F5E8D"/>
    <w:rsid w:val="00932040"/>
    <w:rsid w:val="00951CD2"/>
    <w:rsid w:val="009F4F88"/>
    <w:rsid w:val="00A14EE9"/>
    <w:rsid w:val="00A77F18"/>
    <w:rsid w:val="00AB4A80"/>
    <w:rsid w:val="00B1039A"/>
    <w:rsid w:val="00B159A2"/>
    <w:rsid w:val="00B15A7C"/>
    <w:rsid w:val="00B270AA"/>
    <w:rsid w:val="00B84FCA"/>
    <w:rsid w:val="00BB32DE"/>
    <w:rsid w:val="00C952B8"/>
    <w:rsid w:val="00CA7EE9"/>
    <w:rsid w:val="00D350AB"/>
    <w:rsid w:val="00D46119"/>
    <w:rsid w:val="00D754FA"/>
    <w:rsid w:val="00DA6EBE"/>
    <w:rsid w:val="00E237E1"/>
    <w:rsid w:val="00E315A7"/>
    <w:rsid w:val="00E454E4"/>
    <w:rsid w:val="00F11333"/>
    <w:rsid w:val="00F908F1"/>
    <w:rsid w:val="00FA4356"/>
    <w:rsid w:val="00FC18CD"/>
    <w:rsid w:val="00FC2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54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54FA"/>
    <w:rPr>
      <w:rFonts w:ascii="Tahoma" w:hAnsi="Tahoma" w:cs="Tahoma"/>
      <w:sz w:val="16"/>
      <w:szCs w:val="16"/>
    </w:rPr>
  </w:style>
  <w:style w:type="paragraph" w:styleId="a5">
    <w:name w:val="List Paragraph"/>
    <w:basedOn w:val="a"/>
    <w:uiPriority w:val="34"/>
    <w:qFormat/>
    <w:rsid w:val="006E1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D754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54FA"/>
    <w:rPr>
      <w:rFonts w:ascii="Tahoma" w:hAnsi="Tahoma" w:cs="Tahoma"/>
      <w:sz w:val="16"/>
      <w:szCs w:val="16"/>
    </w:rPr>
  </w:style>
  <w:style w:type="paragraph" w:styleId="a5">
    <w:name w:val="List Paragraph"/>
    <w:basedOn w:val="a"/>
    <w:uiPriority w:val="34"/>
    <w:qFormat/>
    <w:rsid w:val="006E1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228">
      <w:bodyDiv w:val="1"/>
      <w:marLeft w:val="0"/>
      <w:marRight w:val="0"/>
      <w:marTop w:val="0"/>
      <w:marBottom w:val="0"/>
      <w:divBdr>
        <w:top w:val="none" w:sz="0" w:space="0" w:color="auto"/>
        <w:left w:val="none" w:sz="0" w:space="0" w:color="auto"/>
        <w:bottom w:val="none" w:sz="0" w:space="0" w:color="auto"/>
        <w:right w:val="none" w:sz="0" w:space="0" w:color="auto"/>
      </w:divBdr>
    </w:div>
    <w:div w:id="1768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684C-C692-4FED-8375-69D594EA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403</Words>
  <Characters>2179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23</cp:revision>
  <cp:lastPrinted>2019-09-17T09:20:00Z</cp:lastPrinted>
  <dcterms:created xsi:type="dcterms:W3CDTF">2021-09-14T16:54:00Z</dcterms:created>
  <dcterms:modified xsi:type="dcterms:W3CDTF">2021-09-15T11:17:00Z</dcterms:modified>
</cp:coreProperties>
</file>